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3D" w:rsidRDefault="00CE48DA">
      <w:pPr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                </w:t>
      </w:r>
      <w:r w:rsidR="00D3763D" w:rsidRPr="00CE48DA">
        <w:rPr>
          <w:rFonts w:ascii="Times New Roman" w:hAnsi="Times New Roman" w:cs="Times New Roman"/>
          <w:b/>
          <w:sz w:val="56"/>
          <w:szCs w:val="56"/>
          <w:lang w:val="uk-UA"/>
        </w:rPr>
        <w:t>Шановні акціонери</w:t>
      </w:r>
      <w:r w:rsidR="00C76D56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АТ «СУМБУД»</w:t>
      </w:r>
      <w:r w:rsidR="00D3763D" w:rsidRPr="00CE48DA">
        <w:rPr>
          <w:rFonts w:ascii="Times New Roman" w:hAnsi="Times New Roman" w:cs="Times New Roman"/>
          <w:b/>
          <w:sz w:val="56"/>
          <w:szCs w:val="56"/>
          <w:lang w:val="uk-UA"/>
        </w:rPr>
        <w:t>!</w:t>
      </w:r>
    </w:p>
    <w:p w:rsidR="00D3763D" w:rsidRPr="00CE48DA" w:rsidRDefault="00D3763D" w:rsidP="00D3763D">
      <w:pPr>
        <w:ind w:firstLine="708"/>
        <w:jc w:val="both"/>
        <w:rPr>
          <w:rFonts w:ascii="Times New Roman" w:hAnsi="Times New Roman" w:cs="Times New Roman"/>
          <w:sz w:val="56"/>
          <w:szCs w:val="56"/>
          <w:lang w:val="uk-UA"/>
        </w:rPr>
      </w:pPr>
      <w:bookmarkStart w:id="0" w:name="_GoBack"/>
      <w:bookmarkEnd w:id="0"/>
      <w:r w:rsidRPr="00CE48DA">
        <w:rPr>
          <w:rFonts w:ascii="Times New Roman" w:hAnsi="Times New Roman" w:cs="Times New Roman"/>
          <w:sz w:val="56"/>
          <w:szCs w:val="56"/>
          <w:lang w:val="uk-UA"/>
        </w:rPr>
        <w:t>3в</w:t>
      </w:r>
      <w:proofErr w:type="spellStart"/>
      <w:r w:rsidRPr="00CE48DA">
        <w:rPr>
          <w:rFonts w:ascii="Times New Roman" w:hAnsi="Times New Roman" w:cs="Times New Roman"/>
          <w:sz w:val="56"/>
          <w:szCs w:val="56"/>
        </w:rPr>
        <w:t>ep</w:t>
      </w:r>
      <w:proofErr w:type="spellEnd"/>
      <w:r w:rsidRPr="00CE48DA">
        <w:rPr>
          <w:rFonts w:ascii="Times New Roman" w:hAnsi="Times New Roman" w:cs="Times New Roman"/>
          <w:sz w:val="56"/>
          <w:szCs w:val="56"/>
          <w:lang w:val="uk-UA"/>
        </w:rPr>
        <w:t>т</w:t>
      </w:r>
      <w:r w:rsidRPr="00CE48DA">
        <w:rPr>
          <w:rFonts w:ascii="Times New Roman" w:hAnsi="Times New Roman" w:cs="Times New Roman"/>
          <w:sz w:val="56"/>
          <w:szCs w:val="56"/>
        </w:rPr>
        <w:t>a</w:t>
      </w:r>
      <w:proofErr w:type="spellStart"/>
      <w:r w:rsidRPr="00CE48DA">
        <w:rPr>
          <w:rFonts w:ascii="Times New Roman" w:hAnsi="Times New Roman" w:cs="Times New Roman"/>
          <w:sz w:val="56"/>
          <w:szCs w:val="56"/>
          <w:lang w:val="uk-UA"/>
        </w:rPr>
        <w:t>єм</w:t>
      </w:r>
      <w:proofErr w:type="spellEnd"/>
      <w:r w:rsidRPr="00CE48DA">
        <w:rPr>
          <w:rFonts w:ascii="Times New Roman" w:hAnsi="Times New Roman" w:cs="Times New Roman"/>
          <w:sz w:val="56"/>
          <w:szCs w:val="56"/>
        </w:rPr>
        <w:t>o</w:t>
      </w:r>
      <w:r w:rsidRPr="00CE48DA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proofErr w:type="spellStart"/>
      <w:r w:rsidRPr="00CE48DA">
        <w:rPr>
          <w:rFonts w:ascii="Times New Roman" w:hAnsi="Times New Roman" w:cs="Times New Roman"/>
          <w:sz w:val="56"/>
          <w:szCs w:val="56"/>
        </w:rPr>
        <w:t>Ba</w:t>
      </w:r>
      <w:proofErr w:type="spellEnd"/>
      <w:r w:rsidRPr="00CE48DA">
        <w:rPr>
          <w:rFonts w:ascii="Times New Roman" w:hAnsi="Times New Roman" w:cs="Times New Roman"/>
          <w:sz w:val="56"/>
          <w:szCs w:val="56"/>
          <w:lang w:val="uk-UA"/>
        </w:rPr>
        <w:t>ш</w:t>
      </w:r>
      <w:r w:rsidRPr="00CE48DA">
        <w:rPr>
          <w:rFonts w:ascii="Times New Roman" w:hAnsi="Times New Roman" w:cs="Times New Roman"/>
          <w:sz w:val="56"/>
          <w:szCs w:val="56"/>
        </w:rPr>
        <w:t>y</w:t>
      </w:r>
      <w:r w:rsidRPr="00CE48DA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proofErr w:type="spellStart"/>
      <w:r w:rsidRPr="00CE48DA">
        <w:rPr>
          <w:rFonts w:ascii="Times New Roman" w:hAnsi="Times New Roman" w:cs="Times New Roman"/>
          <w:sz w:val="56"/>
          <w:szCs w:val="56"/>
        </w:rPr>
        <w:t>y</w:t>
      </w:r>
      <w:proofErr w:type="spellEnd"/>
      <w:r w:rsidRPr="00CE48DA">
        <w:rPr>
          <w:rFonts w:ascii="Times New Roman" w:hAnsi="Times New Roman" w:cs="Times New Roman"/>
          <w:sz w:val="56"/>
          <w:szCs w:val="56"/>
          <w:lang w:val="uk-UA"/>
        </w:rPr>
        <w:t>в</w:t>
      </w:r>
      <w:proofErr w:type="spellStart"/>
      <w:r w:rsidRPr="00CE48DA">
        <w:rPr>
          <w:rFonts w:ascii="Times New Roman" w:hAnsi="Times New Roman" w:cs="Times New Roman"/>
          <w:sz w:val="56"/>
          <w:szCs w:val="56"/>
        </w:rPr>
        <w:t>ary</w:t>
      </w:r>
      <w:proofErr w:type="spellEnd"/>
      <w:r w:rsidRPr="00CE48DA">
        <w:rPr>
          <w:rFonts w:ascii="Times New Roman" w:hAnsi="Times New Roman" w:cs="Times New Roman"/>
          <w:sz w:val="56"/>
          <w:szCs w:val="56"/>
          <w:lang w:val="uk-UA"/>
        </w:rPr>
        <w:t xml:space="preserve">, </w:t>
      </w:r>
      <w:r w:rsidR="00C76D56">
        <w:rPr>
          <w:rFonts w:ascii="Times New Roman" w:hAnsi="Times New Roman" w:cs="Times New Roman"/>
          <w:sz w:val="56"/>
          <w:szCs w:val="56"/>
          <w:lang w:val="uk-UA"/>
        </w:rPr>
        <w:t>у</w:t>
      </w:r>
      <w:r w:rsidR="00C76D56" w:rsidRPr="00C76D56">
        <w:rPr>
          <w:rFonts w:ascii="Times New Roman" w:hAnsi="Times New Roman" w:cs="Times New Roman"/>
          <w:sz w:val="56"/>
          <w:szCs w:val="56"/>
          <w:lang w:val="uk-UA"/>
        </w:rPr>
        <w:t xml:space="preserve"> зв’язку зі встановленням на території Сумської області червоного рівня епідемічної небезпеки</w:t>
      </w:r>
      <w:r w:rsidR="00C76D56">
        <w:rPr>
          <w:rFonts w:ascii="Times New Roman" w:hAnsi="Times New Roman" w:cs="Times New Roman"/>
          <w:sz w:val="56"/>
          <w:szCs w:val="56"/>
          <w:lang w:val="uk-UA"/>
        </w:rPr>
        <w:t xml:space="preserve">, позачергові збори будуть </w:t>
      </w:r>
      <w:r w:rsidR="00C76D56" w:rsidRPr="00C76D56">
        <w:rPr>
          <w:rFonts w:ascii="Times New Roman" w:hAnsi="Times New Roman" w:cs="Times New Roman"/>
          <w:sz w:val="56"/>
          <w:szCs w:val="56"/>
          <w:lang w:val="uk-UA"/>
        </w:rPr>
        <w:t xml:space="preserve">проводиться з дотриманням </w:t>
      </w:r>
      <w:r w:rsidR="00C76D56" w:rsidRPr="00CE48DA">
        <w:rPr>
          <w:rFonts w:ascii="Times New Roman" w:hAnsi="Times New Roman" w:cs="Times New Roman"/>
          <w:sz w:val="56"/>
          <w:szCs w:val="56"/>
          <w:lang w:val="uk-UA"/>
        </w:rPr>
        <w:t>усіх протиепідемічних заходів</w:t>
      </w:r>
      <w:r w:rsidR="00C76D56">
        <w:rPr>
          <w:rFonts w:ascii="Times New Roman" w:hAnsi="Times New Roman" w:cs="Times New Roman"/>
          <w:sz w:val="56"/>
          <w:szCs w:val="56"/>
          <w:lang w:val="uk-UA"/>
        </w:rPr>
        <w:t xml:space="preserve"> передбачених</w:t>
      </w:r>
      <w:r w:rsidR="00C76D56" w:rsidRPr="00C76D56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 w:rsidR="00C76D56">
        <w:rPr>
          <w:rFonts w:ascii="Times New Roman" w:hAnsi="Times New Roman" w:cs="Times New Roman"/>
          <w:sz w:val="56"/>
          <w:szCs w:val="56"/>
          <w:lang w:val="uk-UA"/>
        </w:rPr>
        <w:t>постановою</w:t>
      </w:r>
      <w:r w:rsidR="00C76D56" w:rsidRPr="00C76D56">
        <w:rPr>
          <w:rFonts w:ascii="Times New Roman" w:hAnsi="Times New Roman" w:cs="Times New Roman"/>
          <w:sz w:val="56"/>
          <w:szCs w:val="56"/>
          <w:lang w:val="uk-UA"/>
        </w:rPr>
        <w:t xml:space="preserve"> Кабінету Міністрів України від 9 грудн</w:t>
      </w:r>
      <w:r w:rsidR="00C76D56">
        <w:rPr>
          <w:rFonts w:ascii="Times New Roman" w:hAnsi="Times New Roman" w:cs="Times New Roman"/>
          <w:sz w:val="56"/>
          <w:szCs w:val="56"/>
          <w:lang w:val="uk-UA"/>
        </w:rPr>
        <w:t>я 2020 року № 1236 (зі змінами)</w:t>
      </w:r>
      <w:r w:rsidRPr="00CE48DA">
        <w:rPr>
          <w:rFonts w:ascii="Times New Roman" w:hAnsi="Times New Roman" w:cs="Times New Roman"/>
          <w:sz w:val="56"/>
          <w:szCs w:val="56"/>
          <w:lang w:val="uk-UA"/>
        </w:rPr>
        <w:t>.</w:t>
      </w:r>
    </w:p>
    <w:p w:rsidR="002019DB" w:rsidRPr="00CE48DA" w:rsidRDefault="00D3763D" w:rsidP="00D3763D">
      <w:pPr>
        <w:ind w:firstLine="708"/>
        <w:jc w:val="both"/>
        <w:rPr>
          <w:rFonts w:ascii="Times New Roman" w:hAnsi="Times New Roman" w:cs="Times New Roman"/>
          <w:sz w:val="56"/>
          <w:szCs w:val="56"/>
          <w:lang w:val="uk-UA"/>
        </w:rPr>
      </w:pPr>
      <w:r w:rsidRPr="00CE48DA">
        <w:rPr>
          <w:rFonts w:ascii="Times New Roman" w:hAnsi="Times New Roman" w:cs="Times New Roman"/>
          <w:sz w:val="56"/>
          <w:szCs w:val="56"/>
          <w:lang w:val="uk-UA"/>
        </w:rPr>
        <w:t>П</w:t>
      </w:r>
      <w:proofErr w:type="spellStart"/>
      <w:r w:rsidRPr="00CE48DA">
        <w:rPr>
          <w:rFonts w:ascii="Times New Roman" w:hAnsi="Times New Roman" w:cs="Times New Roman"/>
          <w:sz w:val="56"/>
          <w:szCs w:val="56"/>
        </w:rPr>
        <w:t>poc</w:t>
      </w:r>
      <w:r w:rsidRPr="00CE48DA">
        <w:rPr>
          <w:rFonts w:ascii="Times New Roman" w:hAnsi="Times New Roman" w:cs="Times New Roman"/>
          <w:sz w:val="56"/>
          <w:szCs w:val="56"/>
          <w:lang w:val="uk-UA"/>
        </w:rPr>
        <w:t>им</w:t>
      </w:r>
      <w:proofErr w:type="spellEnd"/>
      <w:r w:rsidRPr="00CE48DA">
        <w:rPr>
          <w:rFonts w:ascii="Times New Roman" w:hAnsi="Times New Roman" w:cs="Times New Roman"/>
          <w:sz w:val="56"/>
          <w:szCs w:val="56"/>
        </w:rPr>
        <w:t>o</w:t>
      </w:r>
      <w:r w:rsidRPr="00CE48DA">
        <w:rPr>
          <w:rFonts w:ascii="Times New Roman" w:hAnsi="Times New Roman" w:cs="Times New Roman"/>
          <w:sz w:val="56"/>
          <w:szCs w:val="56"/>
          <w:lang w:val="uk-UA"/>
        </w:rPr>
        <w:t xml:space="preserve"> мати при </w:t>
      </w:r>
      <w:proofErr w:type="spellStart"/>
      <w:r w:rsidRPr="00CE48DA">
        <w:rPr>
          <w:rFonts w:ascii="Times New Roman" w:hAnsi="Times New Roman" w:cs="Times New Roman"/>
          <w:sz w:val="56"/>
          <w:szCs w:val="56"/>
        </w:rPr>
        <w:t>co</w:t>
      </w:r>
      <w:proofErr w:type="spellEnd"/>
      <w:r w:rsidRPr="00CE48DA">
        <w:rPr>
          <w:rFonts w:ascii="Times New Roman" w:hAnsi="Times New Roman" w:cs="Times New Roman"/>
          <w:sz w:val="56"/>
          <w:szCs w:val="56"/>
          <w:lang w:val="uk-UA"/>
        </w:rPr>
        <w:t>б</w:t>
      </w:r>
      <w:r w:rsidRPr="00CE48DA">
        <w:rPr>
          <w:rFonts w:ascii="Times New Roman" w:hAnsi="Times New Roman" w:cs="Times New Roman"/>
          <w:sz w:val="56"/>
          <w:szCs w:val="56"/>
        </w:rPr>
        <w:t>i</w:t>
      </w:r>
      <w:r w:rsidRPr="00CE48DA">
        <w:rPr>
          <w:rFonts w:ascii="Times New Roman" w:hAnsi="Times New Roman" w:cs="Times New Roman"/>
          <w:sz w:val="56"/>
          <w:szCs w:val="56"/>
          <w:lang w:val="uk-UA"/>
        </w:rPr>
        <w:t xml:space="preserve"> документ, що підтверджує отримання повного курсу вакцинації від </w:t>
      </w:r>
      <w:r w:rsidRPr="00CE48DA">
        <w:rPr>
          <w:rFonts w:ascii="Times New Roman" w:hAnsi="Times New Roman" w:cs="Times New Roman"/>
          <w:sz w:val="56"/>
          <w:szCs w:val="56"/>
        </w:rPr>
        <w:t>COVID</w:t>
      </w:r>
      <w:r w:rsidRPr="00CE48DA">
        <w:rPr>
          <w:rFonts w:ascii="Times New Roman" w:hAnsi="Times New Roman" w:cs="Times New Roman"/>
          <w:sz w:val="56"/>
          <w:szCs w:val="56"/>
          <w:lang w:val="uk-UA"/>
        </w:rPr>
        <w:t xml:space="preserve">-19 вакцинами, включеними </w:t>
      </w:r>
      <w:r w:rsidRPr="00CE48DA">
        <w:rPr>
          <w:rFonts w:ascii="Times New Roman" w:hAnsi="Times New Roman" w:cs="Times New Roman"/>
          <w:sz w:val="56"/>
          <w:szCs w:val="56"/>
        </w:rPr>
        <w:t>BOO</w:t>
      </w:r>
      <w:r w:rsidRPr="00CE48DA">
        <w:rPr>
          <w:rFonts w:ascii="Times New Roman" w:hAnsi="Times New Roman" w:cs="Times New Roman"/>
          <w:sz w:val="56"/>
          <w:szCs w:val="56"/>
          <w:lang w:val="uk-UA"/>
        </w:rPr>
        <w:t>3 д</w:t>
      </w:r>
      <w:r w:rsidRPr="00CE48DA">
        <w:rPr>
          <w:rFonts w:ascii="Times New Roman" w:hAnsi="Times New Roman" w:cs="Times New Roman"/>
          <w:sz w:val="56"/>
          <w:szCs w:val="56"/>
        </w:rPr>
        <w:t>o</w:t>
      </w:r>
      <w:r w:rsidRPr="00CE48DA">
        <w:rPr>
          <w:rFonts w:ascii="Times New Roman" w:hAnsi="Times New Roman" w:cs="Times New Roman"/>
          <w:sz w:val="56"/>
          <w:szCs w:val="56"/>
          <w:lang w:val="uk-UA"/>
        </w:rPr>
        <w:t xml:space="preserve"> п</w:t>
      </w:r>
      <w:proofErr w:type="spellStart"/>
      <w:r w:rsidRPr="00CE48DA">
        <w:rPr>
          <w:rFonts w:ascii="Times New Roman" w:hAnsi="Times New Roman" w:cs="Times New Roman"/>
          <w:sz w:val="56"/>
          <w:szCs w:val="56"/>
        </w:rPr>
        <w:t>epe</w:t>
      </w:r>
      <w:proofErr w:type="spellEnd"/>
      <w:r w:rsidRPr="00CE48DA">
        <w:rPr>
          <w:rFonts w:ascii="Times New Roman" w:hAnsi="Times New Roman" w:cs="Times New Roman"/>
          <w:sz w:val="56"/>
          <w:szCs w:val="56"/>
          <w:lang w:val="uk-UA"/>
        </w:rPr>
        <w:t>л</w:t>
      </w:r>
      <w:r w:rsidRPr="00CE48DA">
        <w:rPr>
          <w:rFonts w:ascii="Times New Roman" w:hAnsi="Times New Roman" w:cs="Times New Roman"/>
          <w:sz w:val="56"/>
          <w:szCs w:val="56"/>
        </w:rPr>
        <w:t>i</w:t>
      </w:r>
      <w:r w:rsidRPr="00CE48DA">
        <w:rPr>
          <w:rFonts w:ascii="Times New Roman" w:hAnsi="Times New Roman" w:cs="Times New Roman"/>
          <w:sz w:val="56"/>
          <w:szCs w:val="56"/>
          <w:lang w:val="uk-UA"/>
        </w:rPr>
        <w:t>к</w:t>
      </w:r>
      <w:r w:rsidRPr="00CE48DA">
        <w:rPr>
          <w:rFonts w:ascii="Times New Roman" w:hAnsi="Times New Roman" w:cs="Times New Roman"/>
          <w:sz w:val="56"/>
          <w:szCs w:val="56"/>
        </w:rPr>
        <w:t>y</w:t>
      </w:r>
      <w:r w:rsidRPr="00CE48DA">
        <w:rPr>
          <w:rFonts w:ascii="Times New Roman" w:hAnsi="Times New Roman" w:cs="Times New Roman"/>
          <w:sz w:val="56"/>
          <w:szCs w:val="56"/>
          <w:lang w:val="uk-UA"/>
        </w:rPr>
        <w:t xml:space="preserve"> дозволених  для використання в надзвичайних ситуаціях, або негативний результат експрес-тесту на визначення </w:t>
      </w:r>
      <w:proofErr w:type="spellStart"/>
      <w:r w:rsidRPr="00CE48DA">
        <w:rPr>
          <w:rFonts w:ascii="Times New Roman" w:hAnsi="Times New Roman" w:cs="Times New Roman"/>
          <w:sz w:val="56"/>
          <w:szCs w:val="56"/>
          <w:lang w:val="uk-UA"/>
        </w:rPr>
        <w:t>антигена</w:t>
      </w:r>
      <w:proofErr w:type="spellEnd"/>
      <w:r w:rsidRPr="00CE48DA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proofErr w:type="spellStart"/>
      <w:r w:rsidRPr="00CE48DA">
        <w:rPr>
          <w:rFonts w:ascii="Times New Roman" w:hAnsi="Times New Roman" w:cs="Times New Roman"/>
          <w:sz w:val="56"/>
          <w:szCs w:val="56"/>
          <w:lang w:val="uk-UA"/>
        </w:rPr>
        <w:t>короновіруса</w:t>
      </w:r>
      <w:proofErr w:type="spellEnd"/>
      <w:r w:rsidRPr="00CE48DA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 w:rsidRPr="00CE48DA">
        <w:rPr>
          <w:rFonts w:ascii="Times New Roman" w:hAnsi="Times New Roman" w:cs="Times New Roman"/>
          <w:sz w:val="56"/>
          <w:szCs w:val="56"/>
        </w:rPr>
        <w:t>SARS</w:t>
      </w:r>
      <w:r w:rsidRPr="00CE48DA">
        <w:rPr>
          <w:rFonts w:ascii="Times New Roman" w:hAnsi="Times New Roman" w:cs="Times New Roman"/>
          <w:sz w:val="56"/>
          <w:szCs w:val="56"/>
          <w:lang w:val="uk-UA"/>
        </w:rPr>
        <w:t>-</w:t>
      </w:r>
      <w:proofErr w:type="spellStart"/>
      <w:r w:rsidRPr="00CE48DA">
        <w:rPr>
          <w:rFonts w:ascii="Times New Roman" w:hAnsi="Times New Roman" w:cs="Times New Roman"/>
          <w:sz w:val="56"/>
          <w:szCs w:val="56"/>
        </w:rPr>
        <w:t>CoV</w:t>
      </w:r>
      <w:proofErr w:type="spellEnd"/>
      <w:r w:rsidRPr="00CE48DA">
        <w:rPr>
          <w:rFonts w:ascii="Times New Roman" w:hAnsi="Times New Roman" w:cs="Times New Roman"/>
          <w:sz w:val="56"/>
          <w:szCs w:val="56"/>
          <w:lang w:val="uk-UA"/>
        </w:rPr>
        <w:t>-2.</w:t>
      </w:r>
    </w:p>
    <w:sectPr w:rsidR="002019DB" w:rsidRPr="00CE48DA" w:rsidSect="00C76D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3D"/>
    <w:rsid w:val="00113A2F"/>
    <w:rsid w:val="002019DB"/>
    <w:rsid w:val="00544AFE"/>
    <w:rsid w:val="00C76D56"/>
    <w:rsid w:val="00CE48DA"/>
    <w:rsid w:val="00D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C1DA"/>
  <w15:chartTrackingRefBased/>
  <w15:docId w15:val="{7BCA5CCF-EABC-43B0-A3E8-60C88AAE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2021-11-04T06:25:00Z</cp:lastPrinted>
  <dcterms:created xsi:type="dcterms:W3CDTF">2021-11-04T08:23:00Z</dcterms:created>
  <dcterms:modified xsi:type="dcterms:W3CDTF">2021-11-04T08:23:00Z</dcterms:modified>
</cp:coreProperties>
</file>